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4D" w:rsidRPr="008906A8" w:rsidRDefault="00241E4D">
      <w:pPr>
        <w:rPr>
          <w:rFonts w:ascii="Arial" w:hAnsi="Arial" w:cs="Arial"/>
        </w:rPr>
      </w:pPr>
      <w:bookmarkStart w:id="0" w:name="_GoBack"/>
      <w:bookmarkEnd w:id="0"/>
    </w:p>
    <w:p w:rsidR="003611A4" w:rsidRPr="003611A4" w:rsidRDefault="003611A4">
      <w:pPr>
        <w:rPr>
          <w:rFonts w:ascii="Arial" w:hAnsi="Arial" w:cs="Arial"/>
          <w:b/>
        </w:rPr>
      </w:pPr>
      <w:r w:rsidRPr="003611A4">
        <w:rPr>
          <w:rFonts w:ascii="Arial" w:hAnsi="Arial" w:cs="Arial"/>
          <w:b/>
        </w:rPr>
        <w:t>Help with funding your studies at ICE</w:t>
      </w:r>
    </w:p>
    <w:p w:rsidR="00241E4D" w:rsidRPr="008906A8" w:rsidRDefault="00241E4D">
      <w:pPr>
        <w:rPr>
          <w:rFonts w:ascii="Arial" w:hAnsi="Arial" w:cs="Arial"/>
        </w:rPr>
      </w:pPr>
      <w:r w:rsidRPr="008906A8">
        <w:rPr>
          <w:rFonts w:ascii="Arial" w:hAnsi="Arial" w:cs="Arial"/>
        </w:rPr>
        <w:t xml:space="preserve">Are you interested in applying for a place on one of our part-time Undergraduate </w:t>
      </w:r>
      <w:r w:rsidR="00391E90">
        <w:rPr>
          <w:rFonts w:ascii="Arial" w:hAnsi="Arial" w:cs="Arial"/>
        </w:rPr>
        <w:t>or Postgraduate courses? W</w:t>
      </w:r>
      <w:r w:rsidRPr="008906A8">
        <w:rPr>
          <w:rFonts w:ascii="Arial" w:hAnsi="Arial" w:cs="Arial"/>
        </w:rPr>
        <w:t>ould you like help with finding your tuition fees?</w:t>
      </w:r>
    </w:p>
    <w:p w:rsidR="00BE17D7" w:rsidRDefault="00391E90">
      <w:pPr>
        <w:rPr>
          <w:rFonts w:ascii="Arial" w:hAnsi="Arial" w:cs="Arial"/>
        </w:rPr>
      </w:pPr>
      <w:r>
        <w:rPr>
          <w:rFonts w:ascii="Arial" w:hAnsi="Arial" w:cs="Arial"/>
        </w:rPr>
        <w:t xml:space="preserve">The University </w:t>
      </w:r>
      <w:proofErr w:type="gramStart"/>
      <w:r>
        <w:rPr>
          <w:rFonts w:ascii="Arial" w:hAnsi="Arial" w:cs="Arial"/>
        </w:rPr>
        <w:t>of Cambridge Institute of</w:t>
      </w:r>
      <w:proofErr w:type="gramEnd"/>
      <w:r>
        <w:rPr>
          <w:rFonts w:ascii="Arial" w:hAnsi="Arial" w:cs="Arial"/>
        </w:rPr>
        <w:t xml:space="preserve"> Continuing Education (ICE) offers a number of bursaries each year. Our </w:t>
      </w:r>
      <w:r w:rsidRPr="00391E90">
        <w:rPr>
          <w:rFonts w:ascii="Arial" w:hAnsi="Arial" w:cs="Arial"/>
          <w:b/>
        </w:rPr>
        <w:t>b</w:t>
      </w:r>
      <w:r w:rsidR="00B4665B" w:rsidRPr="00BE17D7">
        <w:rPr>
          <w:rFonts w:ascii="Arial" w:hAnsi="Arial" w:cs="Arial"/>
          <w:b/>
        </w:rPr>
        <w:t>ursary scheme</w:t>
      </w:r>
      <w:r w:rsidR="00B4665B" w:rsidRPr="008906A8">
        <w:rPr>
          <w:rFonts w:ascii="Arial" w:hAnsi="Arial" w:cs="Arial"/>
        </w:rPr>
        <w:t xml:space="preserve"> is one of the ways</w:t>
      </w:r>
      <w:r>
        <w:rPr>
          <w:rFonts w:ascii="Arial" w:hAnsi="Arial" w:cs="Arial"/>
        </w:rPr>
        <w:t xml:space="preserve"> we are</w:t>
      </w:r>
      <w:r w:rsidR="00B4665B" w:rsidRPr="008906A8">
        <w:rPr>
          <w:rFonts w:ascii="Arial" w:hAnsi="Arial" w:cs="Arial"/>
        </w:rPr>
        <w:t xml:space="preserve"> widening access to </w:t>
      </w:r>
      <w:r>
        <w:rPr>
          <w:rFonts w:ascii="Arial" w:hAnsi="Arial" w:cs="Arial"/>
        </w:rPr>
        <w:t xml:space="preserve">higher education to </w:t>
      </w:r>
      <w:r w:rsidR="00B4665B" w:rsidRPr="008906A8">
        <w:rPr>
          <w:rFonts w:ascii="Arial" w:hAnsi="Arial" w:cs="Arial"/>
        </w:rPr>
        <w:t>people who might otherwise be unable to enrol on a course.</w:t>
      </w:r>
    </w:p>
    <w:p w:rsidR="00353F57" w:rsidRPr="008906A8" w:rsidRDefault="00391E90">
      <w:pPr>
        <w:rPr>
          <w:rFonts w:ascii="Arial" w:hAnsi="Arial" w:cs="Arial"/>
          <w:b/>
          <w:lang w:val="en"/>
        </w:rPr>
      </w:pPr>
      <w:r>
        <w:rPr>
          <w:rFonts w:ascii="Arial" w:hAnsi="Arial" w:cs="Arial"/>
          <w:b/>
          <w:lang w:val="en"/>
        </w:rPr>
        <w:t xml:space="preserve">Tuition </w:t>
      </w:r>
      <w:r w:rsidR="00353F57" w:rsidRPr="008906A8">
        <w:rPr>
          <w:rFonts w:ascii="Arial" w:hAnsi="Arial" w:cs="Arial"/>
          <w:b/>
          <w:lang w:val="en"/>
        </w:rPr>
        <w:t>fees</w:t>
      </w:r>
      <w:r>
        <w:rPr>
          <w:rFonts w:ascii="Arial" w:hAnsi="Arial" w:cs="Arial"/>
          <w:b/>
          <w:lang w:val="en"/>
        </w:rPr>
        <w:t xml:space="preserve"> and bursaries</w:t>
      </w:r>
    </w:p>
    <w:p w:rsidR="00353F57" w:rsidRDefault="00391E90">
      <w:pPr>
        <w:rPr>
          <w:rFonts w:ascii="Arial" w:hAnsi="Arial" w:cs="Arial"/>
          <w:lang w:val="en"/>
        </w:rPr>
      </w:pPr>
      <w:r>
        <w:rPr>
          <w:rFonts w:ascii="Arial" w:hAnsi="Arial" w:cs="Arial"/>
          <w:lang w:val="en"/>
        </w:rPr>
        <w:t xml:space="preserve">Tuition </w:t>
      </w:r>
      <w:r w:rsidR="00353F57" w:rsidRPr="008906A8">
        <w:rPr>
          <w:rFonts w:ascii="Arial" w:hAnsi="Arial" w:cs="Arial"/>
          <w:lang w:val="en"/>
        </w:rPr>
        <w:t>fees are specific to each course. You will find details on the web page of the course in which you are interested.</w:t>
      </w:r>
      <w:r>
        <w:rPr>
          <w:rFonts w:ascii="Arial" w:hAnsi="Arial" w:cs="Arial"/>
          <w:lang w:val="en"/>
        </w:rPr>
        <w:t xml:space="preserve"> Most of our bursaries are limited to tuition fees and prospective students should be aware that any additional costs involved in studying at ICE (such as travel to </w:t>
      </w:r>
      <w:proofErr w:type="spellStart"/>
      <w:r>
        <w:rPr>
          <w:rFonts w:ascii="Arial" w:hAnsi="Arial" w:cs="Arial"/>
          <w:lang w:val="en"/>
        </w:rPr>
        <w:t>Madingley</w:t>
      </w:r>
      <w:proofErr w:type="spellEnd"/>
      <w:r>
        <w:rPr>
          <w:rFonts w:ascii="Arial" w:hAnsi="Arial" w:cs="Arial"/>
          <w:lang w:val="en"/>
        </w:rPr>
        <w:t xml:space="preserve"> Hall, books, subsistence, etc.) are not (with a very few exceptions) covered by the bursaries.</w:t>
      </w:r>
    </w:p>
    <w:p w:rsidR="00391E90" w:rsidRDefault="00391E90">
      <w:pPr>
        <w:rPr>
          <w:rFonts w:ascii="Arial" w:hAnsi="Arial" w:cs="Arial"/>
          <w:lang w:val="en"/>
        </w:rPr>
      </w:pPr>
      <w:r>
        <w:rPr>
          <w:rFonts w:ascii="Arial" w:hAnsi="Arial" w:cs="Arial"/>
          <w:lang w:val="en"/>
        </w:rPr>
        <w:t xml:space="preserve">Our bursaries are provided by various donors and therefore have specific terms and conditions attached to each one. For this reason some bursaries cover 100% of tuition fees, some cover 50% and some provide a specific sum contribution to tuition fees. </w:t>
      </w:r>
      <w:r w:rsidR="001C1A11">
        <w:rPr>
          <w:rFonts w:ascii="Arial" w:hAnsi="Arial" w:cs="Arial"/>
          <w:lang w:val="en"/>
        </w:rPr>
        <w:t>Details are set out on our website.</w:t>
      </w:r>
    </w:p>
    <w:p w:rsidR="003B1FFB" w:rsidRPr="008906A8" w:rsidRDefault="003B1FFB">
      <w:pPr>
        <w:rPr>
          <w:rFonts w:ascii="Arial" w:hAnsi="Arial" w:cs="Arial"/>
          <w:b/>
          <w:lang w:val="en"/>
        </w:rPr>
      </w:pPr>
      <w:r w:rsidRPr="008906A8">
        <w:rPr>
          <w:rFonts w:ascii="Arial" w:hAnsi="Arial" w:cs="Arial"/>
          <w:b/>
          <w:lang w:val="en"/>
        </w:rPr>
        <w:t>Are you eligible?</w:t>
      </w:r>
    </w:p>
    <w:p w:rsidR="00BE17D7" w:rsidRDefault="003B1FFB">
      <w:pPr>
        <w:rPr>
          <w:rFonts w:ascii="Arial" w:hAnsi="Arial" w:cs="Arial"/>
          <w:lang w:val="en"/>
        </w:rPr>
      </w:pPr>
      <w:r w:rsidRPr="008906A8">
        <w:rPr>
          <w:rFonts w:ascii="Arial" w:hAnsi="Arial" w:cs="Arial"/>
          <w:lang w:val="en"/>
        </w:rPr>
        <w:t xml:space="preserve">These bursaries are intended to enable </w:t>
      </w:r>
      <w:r w:rsidR="00391E90">
        <w:rPr>
          <w:rFonts w:ascii="Arial" w:hAnsi="Arial" w:cs="Arial"/>
          <w:lang w:val="en"/>
        </w:rPr>
        <w:t xml:space="preserve">prospective adult learners </w:t>
      </w:r>
      <w:r w:rsidRPr="008906A8">
        <w:rPr>
          <w:rFonts w:ascii="Arial" w:hAnsi="Arial" w:cs="Arial"/>
          <w:lang w:val="en"/>
        </w:rPr>
        <w:t xml:space="preserve">to </w:t>
      </w:r>
      <w:proofErr w:type="spellStart"/>
      <w:r w:rsidRPr="008906A8">
        <w:rPr>
          <w:rFonts w:ascii="Arial" w:hAnsi="Arial" w:cs="Arial"/>
          <w:lang w:val="en"/>
        </w:rPr>
        <w:t>enrol</w:t>
      </w:r>
      <w:proofErr w:type="spellEnd"/>
      <w:r w:rsidRPr="008906A8">
        <w:rPr>
          <w:rFonts w:ascii="Arial" w:hAnsi="Arial" w:cs="Arial"/>
          <w:lang w:val="en"/>
        </w:rPr>
        <w:t xml:space="preserve"> on </w:t>
      </w:r>
      <w:r w:rsidR="00391E90">
        <w:rPr>
          <w:rFonts w:ascii="Arial" w:hAnsi="Arial" w:cs="Arial"/>
          <w:lang w:val="en"/>
        </w:rPr>
        <w:t xml:space="preserve">courses </w:t>
      </w:r>
      <w:r w:rsidRPr="008906A8">
        <w:rPr>
          <w:rFonts w:ascii="Arial" w:hAnsi="Arial" w:cs="Arial"/>
          <w:lang w:val="en"/>
        </w:rPr>
        <w:t xml:space="preserve">and for whom finance may be a barrier to part-time study. (Eligible courses are indicated on our website.) . </w:t>
      </w:r>
    </w:p>
    <w:p w:rsidR="001C1A11" w:rsidRDefault="003B1FFB">
      <w:pPr>
        <w:rPr>
          <w:rFonts w:ascii="Arial" w:hAnsi="Arial" w:cs="Arial"/>
          <w:lang w:val="en"/>
        </w:rPr>
      </w:pPr>
      <w:r w:rsidRPr="008906A8">
        <w:rPr>
          <w:rFonts w:ascii="Arial" w:hAnsi="Arial" w:cs="Arial"/>
          <w:lang w:val="en"/>
        </w:rPr>
        <w:t xml:space="preserve">Most </w:t>
      </w:r>
      <w:r w:rsidR="00BE17D7">
        <w:rPr>
          <w:rFonts w:ascii="Arial" w:hAnsi="Arial" w:cs="Arial"/>
          <w:lang w:val="en"/>
        </w:rPr>
        <w:t xml:space="preserve">of our Undergraduate Certificate courses </w:t>
      </w:r>
      <w:r w:rsidRPr="008906A8">
        <w:rPr>
          <w:rFonts w:ascii="Arial" w:hAnsi="Arial" w:cs="Arial"/>
          <w:lang w:val="en"/>
        </w:rPr>
        <w:t>are open to anyone with an interes</w:t>
      </w:r>
      <w:r w:rsidR="003F1F93" w:rsidRPr="008906A8">
        <w:rPr>
          <w:rFonts w:ascii="Arial" w:hAnsi="Arial" w:cs="Arial"/>
          <w:lang w:val="en"/>
        </w:rPr>
        <w:t xml:space="preserve">t in the subject, and you do not </w:t>
      </w:r>
      <w:r w:rsidRPr="008906A8">
        <w:rPr>
          <w:rFonts w:ascii="Arial" w:hAnsi="Arial" w:cs="Arial"/>
          <w:lang w:val="en"/>
        </w:rPr>
        <w:t>need any special qualifications to apply.</w:t>
      </w:r>
      <w:r w:rsidR="00BE17D7">
        <w:rPr>
          <w:rFonts w:ascii="Arial" w:hAnsi="Arial" w:cs="Arial"/>
          <w:lang w:val="en"/>
        </w:rPr>
        <w:t xml:space="preserve"> </w:t>
      </w:r>
      <w:r w:rsidR="001C1A11">
        <w:rPr>
          <w:rFonts w:ascii="Arial" w:hAnsi="Arial" w:cs="Arial"/>
          <w:lang w:val="en"/>
        </w:rPr>
        <w:t>For Diploma, Advanced Diploma or Postgraduate courses, there are specific criteria set out on the course pages of our website.</w:t>
      </w:r>
    </w:p>
    <w:p w:rsidR="003B1FFB" w:rsidRDefault="00BE17D7">
      <w:pPr>
        <w:rPr>
          <w:rFonts w:ascii="Arial" w:hAnsi="Arial" w:cs="Arial"/>
          <w:lang w:val="en"/>
        </w:rPr>
      </w:pPr>
      <w:r>
        <w:rPr>
          <w:rFonts w:ascii="Arial" w:hAnsi="Arial" w:cs="Arial"/>
          <w:lang w:val="en"/>
        </w:rPr>
        <w:t>Other eligibility requirements are as follows:</w:t>
      </w:r>
    </w:p>
    <w:p w:rsidR="003B1FFB" w:rsidRDefault="003B1FFB" w:rsidP="003B1FFB">
      <w:pPr>
        <w:pStyle w:val="ListParagraph"/>
        <w:numPr>
          <w:ilvl w:val="0"/>
          <w:numId w:val="1"/>
        </w:numPr>
        <w:rPr>
          <w:rFonts w:ascii="Arial" w:hAnsi="Arial" w:cs="Arial"/>
          <w:lang w:val="en"/>
        </w:rPr>
      </w:pPr>
      <w:r w:rsidRPr="008906A8">
        <w:rPr>
          <w:rFonts w:ascii="Arial" w:hAnsi="Arial" w:cs="Arial"/>
          <w:lang w:val="en"/>
        </w:rPr>
        <w:t>You must be at least 18 years old</w:t>
      </w:r>
    </w:p>
    <w:p w:rsidR="003B1FFB" w:rsidRPr="008906A8" w:rsidRDefault="001C1A11" w:rsidP="003B1FFB">
      <w:pPr>
        <w:pStyle w:val="ListParagraph"/>
        <w:numPr>
          <w:ilvl w:val="0"/>
          <w:numId w:val="1"/>
        </w:numPr>
        <w:rPr>
          <w:rFonts w:ascii="Arial" w:hAnsi="Arial" w:cs="Arial"/>
          <w:lang w:val="en"/>
        </w:rPr>
      </w:pPr>
      <w:r>
        <w:rPr>
          <w:rFonts w:ascii="Arial" w:hAnsi="Arial" w:cs="Arial"/>
          <w:lang w:val="en"/>
        </w:rPr>
        <w:t>For undergraduate certificate course bursaries y</w:t>
      </w:r>
      <w:r w:rsidR="003B1FFB" w:rsidRPr="008906A8">
        <w:rPr>
          <w:rFonts w:ascii="Arial" w:hAnsi="Arial" w:cs="Arial"/>
          <w:lang w:val="en"/>
        </w:rPr>
        <w:t xml:space="preserve">ou </w:t>
      </w:r>
      <w:r w:rsidR="003B1FFB" w:rsidRPr="00BE17D7">
        <w:rPr>
          <w:rFonts w:ascii="Arial" w:hAnsi="Arial" w:cs="Arial"/>
          <w:b/>
          <w:lang w:val="en"/>
        </w:rPr>
        <w:t>do not</w:t>
      </w:r>
      <w:r w:rsidR="003B1FFB" w:rsidRPr="008906A8">
        <w:rPr>
          <w:rFonts w:ascii="Arial" w:hAnsi="Arial" w:cs="Arial"/>
          <w:lang w:val="en"/>
        </w:rPr>
        <w:t xml:space="preserve"> currently hold a </w:t>
      </w:r>
      <w:proofErr w:type="spellStart"/>
      <w:r w:rsidR="003B1FFB" w:rsidRPr="008906A8">
        <w:rPr>
          <w:rFonts w:ascii="Arial" w:hAnsi="Arial" w:cs="Arial"/>
          <w:lang w:val="en"/>
        </w:rPr>
        <w:t>recognised</w:t>
      </w:r>
      <w:proofErr w:type="spellEnd"/>
      <w:r w:rsidR="003B1FFB" w:rsidRPr="008906A8">
        <w:rPr>
          <w:rFonts w:ascii="Arial" w:hAnsi="Arial" w:cs="Arial"/>
          <w:lang w:val="en"/>
        </w:rPr>
        <w:t xml:space="preserve"> higher education level qualification (FHEQ level 4 or higher)</w:t>
      </w:r>
    </w:p>
    <w:p w:rsidR="003B1FFB" w:rsidRPr="008906A8" w:rsidRDefault="003B1FFB" w:rsidP="0035088A">
      <w:pPr>
        <w:pStyle w:val="ListParagraph"/>
        <w:numPr>
          <w:ilvl w:val="0"/>
          <w:numId w:val="1"/>
        </w:numPr>
        <w:rPr>
          <w:rFonts w:ascii="Arial" w:hAnsi="Arial" w:cs="Arial"/>
          <w:lang w:val="en"/>
        </w:rPr>
      </w:pPr>
      <w:r w:rsidRPr="008906A8">
        <w:rPr>
          <w:rFonts w:ascii="Arial" w:hAnsi="Arial" w:cs="Arial"/>
          <w:lang w:val="en"/>
        </w:rPr>
        <w:t xml:space="preserve">You can </w:t>
      </w:r>
      <w:r w:rsidR="003F1F93" w:rsidRPr="008906A8">
        <w:rPr>
          <w:rFonts w:ascii="Arial" w:hAnsi="Arial" w:cs="Arial"/>
          <w:lang w:val="en"/>
        </w:rPr>
        <w:t xml:space="preserve">demonstrate that </w:t>
      </w:r>
      <w:r w:rsidRPr="008906A8">
        <w:rPr>
          <w:rFonts w:ascii="Arial" w:hAnsi="Arial" w:cs="Arial"/>
          <w:lang w:val="en"/>
        </w:rPr>
        <w:t>your</w:t>
      </w:r>
      <w:r w:rsidR="003F1F93" w:rsidRPr="008906A8">
        <w:rPr>
          <w:rFonts w:ascii="Arial" w:hAnsi="Arial" w:cs="Arial"/>
          <w:lang w:val="en"/>
        </w:rPr>
        <w:t xml:space="preserve"> current</w:t>
      </w:r>
      <w:r w:rsidRPr="008906A8">
        <w:rPr>
          <w:rFonts w:ascii="Arial" w:hAnsi="Arial" w:cs="Arial"/>
          <w:lang w:val="en"/>
        </w:rPr>
        <w:t xml:space="preserve"> financial means </w:t>
      </w:r>
      <w:r w:rsidR="003F1F93" w:rsidRPr="008906A8">
        <w:rPr>
          <w:rFonts w:ascii="Arial" w:hAnsi="Arial" w:cs="Arial"/>
          <w:lang w:val="en"/>
        </w:rPr>
        <w:t xml:space="preserve">would preclude you from </w:t>
      </w:r>
      <w:r w:rsidRPr="008906A8">
        <w:rPr>
          <w:rFonts w:ascii="Arial" w:hAnsi="Arial" w:cs="Arial"/>
          <w:lang w:val="en"/>
        </w:rPr>
        <w:t>self-fund</w:t>
      </w:r>
      <w:r w:rsidR="003F1F93" w:rsidRPr="008906A8">
        <w:rPr>
          <w:rFonts w:ascii="Arial" w:hAnsi="Arial" w:cs="Arial"/>
          <w:lang w:val="en"/>
        </w:rPr>
        <w:t>ing</w:t>
      </w:r>
      <w:r w:rsidRPr="008906A8">
        <w:rPr>
          <w:rFonts w:ascii="Arial" w:hAnsi="Arial" w:cs="Arial"/>
          <w:lang w:val="en"/>
        </w:rPr>
        <w:t xml:space="preserve"> your tuition fees</w:t>
      </w:r>
      <w:r w:rsidR="008906A8">
        <w:rPr>
          <w:rFonts w:ascii="Arial" w:hAnsi="Arial" w:cs="Arial"/>
          <w:lang w:val="en"/>
        </w:rPr>
        <w:t xml:space="preserve"> (</w:t>
      </w:r>
      <w:r w:rsidR="00BE17D7">
        <w:rPr>
          <w:rFonts w:ascii="Arial" w:hAnsi="Arial" w:cs="Arial"/>
          <w:lang w:val="en"/>
        </w:rPr>
        <w:t xml:space="preserve">e.g. </w:t>
      </w:r>
      <w:r w:rsidR="008906A8">
        <w:rPr>
          <w:rFonts w:ascii="Arial" w:hAnsi="Arial" w:cs="Arial"/>
          <w:lang w:val="en"/>
        </w:rPr>
        <w:t xml:space="preserve">household income below £25,000 per annum or in receipt of </w:t>
      </w:r>
      <w:r w:rsidR="003611A4">
        <w:rPr>
          <w:rFonts w:ascii="Arial" w:hAnsi="Arial" w:cs="Arial"/>
          <w:lang w:val="en"/>
        </w:rPr>
        <w:t xml:space="preserve">specified </w:t>
      </w:r>
      <w:r w:rsidR="008906A8">
        <w:rPr>
          <w:rFonts w:ascii="Arial" w:hAnsi="Arial" w:cs="Arial"/>
          <w:lang w:val="en"/>
        </w:rPr>
        <w:t>State benefits or</w:t>
      </w:r>
      <w:r w:rsidR="0035088A">
        <w:rPr>
          <w:rFonts w:ascii="Arial" w:hAnsi="Arial" w:cs="Arial"/>
          <w:lang w:val="en"/>
        </w:rPr>
        <w:t xml:space="preserve"> sole income is State</w:t>
      </w:r>
      <w:r w:rsidR="008906A8">
        <w:rPr>
          <w:rFonts w:ascii="Arial" w:hAnsi="Arial" w:cs="Arial"/>
          <w:lang w:val="en"/>
        </w:rPr>
        <w:t xml:space="preserve"> Pension</w:t>
      </w:r>
      <w:r w:rsidR="0035088A" w:rsidRPr="0035088A">
        <w:rPr>
          <w:rFonts w:ascii="Arial" w:hAnsi="Arial" w:cs="Arial"/>
          <w:lang w:val="en"/>
        </w:rPr>
        <w:t xml:space="preserve"> </w:t>
      </w:r>
      <w:r w:rsidR="0035088A">
        <w:rPr>
          <w:rFonts w:ascii="Arial" w:hAnsi="Arial" w:cs="Arial"/>
          <w:lang w:val="en"/>
        </w:rPr>
        <w:t xml:space="preserve">and/or you </w:t>
      </w:r>
      <w:r w:rsidR="0035088A" w:rsidRPr="0035088A">
        <w:rPr>
          <w:rFonts w:ascii="Arial" w:hAnsi="Arial" w:cs="Arial"/>
          <w:lang w:val="en"/>
        </w:rPr>
        <w:t>are in receipt of Pension Credit</w:t>
      </w:r>
      <w:r w:rsidR="008906A8">
        <w:rPr>
          <w:rFonts w:ascii="Arial" w:hAnsi="Arial" w:cs="Arial"/>
          <w:lang w:val="en"/>
        </w:rPr>
        <w:t>)</w:t>
      </w:r>
      <w:r w:rsidR="0035088A" w:rsidRPr="0035088A">
        <w:rPr>
          <w:rFonts w:ascii="Arial" w:hAnsi="Arial" w:cs="Arial"/>
          <w:lang w:val="en"/>
        </w:rPr>
        <w:t>.</w:t>
      </w:r>
      <w:r w:rsidR="00CD3716">
        <w:rPr>
          <w:rFonts w:ascii="Arial" w:hAnsi="Arial" w:cs="Arial"/>
          <w:lang w:val="en"/>
        </w:rPr>
        <w:t xml:space="preserve"> You will be required to provide evidence of your financial circumstances if offered a bursary award before it can be confirmed and applied.</w:t>
      </w:r>
    </w:p>
    <w:p w:rsidR="003B1FFB" w:rsidRDefault="003B1FFB" w:rsidP="003B1FFB">
      <w:pPr>
        <w:pStyle w:val="ListParagraph"/>
        <w:numPr>
          <w:ilvl w:val="0"/>
          <w:numId w:val="1"/>
        </w:numPr>
        <w:rPr>
          <w:rFonts w:ascii="Arial" w:hAnsi="Arial" w:cs="Arial"/>
          <w:lang w:val="en"/>
        </w:rPr>
      </w:pPr>
      <w:r w:rsidRPr="008906A8">
        <w:rPr>
          <w:rFonts w:ascii="Arial" w:hAnsi="Arial" w:cs="Arial"/>
          <w:lang w:val="en"/>
        </w:rPr>
        <w:t xml:space="preserve">Unless otherwise stated, teaching and assessment for ICE courses are in English. If your first language is not English, please refer to our </w:t>
      </w:r>
      <w:hyperlink r:id="rId7" w:history="1">
        <w:r w:rsidRPr="008906A8">
          <w:rPr>
            <w:rStyle w:val="Hyperlink"/>
            <w:rFonts w:ascii="Arial" w:hAnsi="Arial" w:cs="Arial"/>
            <w:lang w:val="en"/>
          </w:rPr>
          <w:t>Information for Applicants</w:t>
        </w:r>
      </w:hyperlink>
      <w:r w:rsidRPr="008906A8">
        <w:rPr>
          <w:rFonts w:ascii="Arial" w:hAnsi="Arial" w:cs="Arial"/>
          <w:lang w:val="en"/>
        </w:rPr>
        <w:t xml:space="preserve"> pages for further guidance.</w:t>
      </w:r>
    </w:p>
    <w:p w:rsidR="003B1FFB" w:rsidRPr="008906A8" w:rsidRDefault="004B2D9D">
      <w:pPr>
        <w:rPr>
          <w:rFonts w:ascii="Arial" w:hAnsi="Arial" w:cs="Arial"/>
          <w:lang w:val="en"/>
        </w:rPr>
      </w:pPr>
      <w:r w:rsidRPr="008906A8">
        <w:rPr>
          <w:rFonts w:ascii="Arial" w:hAnsi="Arial" w:cs="Arial"/>
          <w:lang w:val="en"/>
        </w:rPr>
        <w:t>Please note that as we normally receive a greater number of applications than we have bursaries available, not all applications will be successful. You may only receive one bursary at a time.</w:t>
      </w:r>
      <w:r w:rsidR="00CD3716">
        <w:rPr>
          <w:rFonts w:ascii="Arial" w:hAnsi="Arial" w:cs="Arial"/>
          <w:lang w:val="en"/>
        </w:rPr>
        <w:t xml:space="preserve"> Bursaries are only available for application in the current admissions cycle and will not be retrospectively applied to current or former students.</w:t>
      </w:r>
    </w:p>
    <w:p w:rsidR="004B2D9D" w:rsidRPr="008906A8" w:rsidRDefault="004B2D9D">
      <w:pPr>
        <w:rPr>
          <w:rFonts w:ascii="Arial" w:hAnsi="Arial" w:cs="Arial"/>
          <w:lang w:val="en"/>
        </w:rPr>
      </w:pPr>
      <w:r w:rsidRPr="008906A8">
        <w:rPr>
          <w:rFonts w:ascii="Arial" w:hAnsi="Arial" w:cs="Arial"/>
          <w:lang w:val="en"/>
        </w:rPr>
        <w:t xml:space="preserve">If you are awarded a bursary, we will ask you to confirm your enrolment on the course within two weeks of the date of notification in order to accept the bursary and confirm your place on </w:t>
      </w:r>
      <w:r w:rsidRPr="008906A8">
        <w:rPr>
          <w:rFonts w:ascii="Arial" w:hAnsi="Arial" w:cs="Arial"/>
          <w:lang w:val="en"/>
        </w:rPr>
        <w:lastRenderedPageBreak/>
        <w:t>the course. Unclaimed bursaries will be awarded to other applicants in the event of non-booking.</w:t>
      </w:r>
    </w:p>
    <w:p w:rsidR="004B2D9D" w:rsidRPr="008906A8" w:rsidRDefault="004B2D9D">
      <w:pPr>
        <w:rPr>
          <w:rFonts w:ascii="Arial" w:hAnsi="Arial" w:cs="Arial"/>
          <w:b/>
          <w:lang w:val="en"/>
        </w:rPr>
      </w:pPr>
      <w:r w:rsidRPr="008906A8">
        <w:rPr>
          <w:rFonts w:ascii="Arial" w:hAnsi="Arial" w:cs="Arial"/>
          <w:b/>
          <w:lang w:val="en"/>
        </w:rPr>
        <w:t>Bursaries are repayable in full if a student does not complete the course, where the Institute considers that there are no significant mitigating circumstances.</w:t>
      </w:r>
    </w:p>
    <w:p w:rsidR="004B2D9D" w:rsidRPr="008906A8" w:rsidRDefault="004B2D9D">
      <w:pPr>
        <w:rPr>
          <w:rFonts w:ascii="Arial" w:hAnsi="Arial" w:cs="Arial"/>
          <w:lang w:val="en"/>
        </w:rPr>
      </w:pPr>
      <w:r w:rsidRPr="008906A8">
        <w:rPr>
          <w:rFonts w:ascii="Arial" w:hAnsi="Arial" w:cs="Arial"/>
          <w:lang w:val="en"/>
        </w:rPr>
        <w:t xml:space="preserve">The deadline for application to these bursaries is </w:t>
      </w:r>
      <w:r w:rsidRPr="008906A8">
        <w:rPr>
          <w:rFonts w:ascii="Arial" w:hAnsi="Arial" w:cs="Arial"/>
          <w:b/>
          <w:u w:val="single"/>
          <w:lang w:val="en"/>
        </w:rPr>
        <w:t>S</w:t>
      </w:r>
      <w:r w:rsidR="00CD3716">
        <w:rPr>
          <w:rFonts w:ascii="Arial" w:hAnsi="Arial" w:cs="Arial"/>
          <w:b/>
          <w:u w:val="single"/>
          <w:lang w:val="en"/>
        </w:rPr>
        <w:t>unday</w:t>
      </w:r>
      <w:r w:rsidRPr="008906A8">
        <w:rPr>
          <w:rFonts w:ascii="Arial" w:hAnsi="Arial" w:cs="Arial"/>
          <w:b/>
          <w:u w:val="single"/>
          <w:lang w:val="en"/>
        </w:rPr>
        <w:t xml:space="preserve"> </w:t>
      </w:r>
      <w:r w:rsidR="00CD3716">
        <w:rPr>
          <w:rFonts w:ascii="Arial" w:hAnsi="Arial" w:cs="Arial"/>
          <w:b/>
          <w:u w:val="single"/>
          <w:lang w:val="en"/>
        </w:rPr>
        <w:t>25</w:t>
      </w:r>
      <w:r w:rsidR="00CD3716" w:rsidRPr="00CD3716">
        <w:rPr>
          <w:rFonts w:ascii="Arial" w:hAnsi="Arial" w:cs="Arial"/>
          <w:b/>
          <w:u w:val="single"/>
          <w:vertAlign w:val="superscript"/>
          <w:lang w:val="en"/>
        </w:rPr>
        <w:t>th</w:t>
      </w:r>
      <w:r w:rsidR="00CD3716">
        <w:rPr>
          <w:rFonts w:ascii="Arial" w:hAnsi="Arial" w:cs="Arial"/>
          <w:b/>
          <w:u w:val="single"/>
          <w:lang w:val="en"/>
        </w:rPr>
        <w:t xml:space="preserve"> </w:t>
      </w:r>
      <w:r w:rsidR="001C1A11">
        <w:rPr>
          <w:rFonts w:ascii="Arial" w:hAnsi="Arial" w:cs="Arial"/>
          <w:b/>
          <w:u w:val="single"/>
          <w:lang w:val="en"/>
        </w:rPr>
        <w:t>August</w:t>
      </w:r>
      <w:r w:rsidRPr="008906A8">
        <w:rPr>
          <w:rFonts w:ascii="Arial" w:hAnsi="Arial" w:cs="Arial"/>
          <w:b/>
          <w:u w:val="single"/>
          <w:lang w:val="en"/>
        </w:rPr>
        <w:t>, 2019</w:t>
      </w:r>
      <w:r w:rsidRPr="008906A8">
        <w:rPr>
          <w:rFonts w:ascii="Arial" w:hAnsi="Arial" w:cs="Arial"/>
          <w:lang w:val="en"/>
        </w:rPr>
        <w:t xml:space="preserve"> and applicants will be informed of the outcome within one month of this date.</w:t>
      </w:r>
      <w:r w:rsidR="001C1A11">
        <w:rPr>
          <w:rFonts w:ascii="Arial" w:hAnsi="Arial" w:cs="Arial"/>
          <w:lang w:val="en"/>
        </w:rPr>
        <w:t xml:space="preserve"> However, the Bursary Panel meets twice a year on 1</w:t>
      </w:r>
      <w:r w:rsidR="001C1A11" w:rsidRPr="001C1A11">
        <w:rPr>
          <w:rFonts w:ascii="Arial" w:hAnsi="Arial" w:cs="Arial"/>
          <w:vertAlign w:val="superscript"/>
          <w:lang w:val="en"/>
        </w:rPr>
        <w:t>st</w:t>
      </w:r>
      <w:r w:rsidR="001C1A11">
        <w:rPr>
          <w:rFonts w:ascii="Arial" w:hAnsi="Arial" w:cs="Arial"/>
          <w:lang w:val="en"/>
        </w:rPr>
        <w:t xml:space="preserve"> July and 2</w:t>
      </w:r>
      <w:r w:rsidR="001C1A11" w:rsidRPr="001C1A11">
        <w:rPr>
          <w:rFonts w:ascii="Arial" w:hAnsi="Arial" w:cs="Arial"/>
          <w:vertAlign w:val="superscript"/>
          <w:lang w:val="en"/>
        </w:rPr>
        <w:t>nd</w:t>
      </w:r>
      <w:r w:rsidR="001C1A11">
        <w:rPr>
          <w:rFonts w:ascii="Arial" w:hAnsi="Arial" w:cs="Arial"/>
          <w:lang w:val="en"/>
        </w:rPr>
        <w:t xml:space="preserve"> September, 2019 to consider applications received up to each of these dates. Bursary offers will be made within two weeks of each panel meeting. Further bursary offers following the September meeting will be made depending on funds remaining for the academic year.</w:t>
      </w:r>
    </w:p>
    <w:p w:rsidR="004B2D9D" w:rsidRPr="008906A8" w:rsidRDefault="004B2D9D">
      <w:pPr>
        <w:rPr>
          <w:rFonts w:ascii="Arial" w:hAnsi="Arial" w:cs="Arial"/>
          <w:b/>
          <w:lang w:val="en"/>
        </w:rPr>
      </w:pPr>
      <w:r w:rsidRPr="008906A8">
        <w:rPr>
          <w:rFonts w:ascii="Arial" w:hAnsi="Arial" w:cs="Arial"/>
          <w:b/>
          <w:lang w:val="en"/>
        </w:rPr>
        <w:t>How to apply</w:t>
      </w:r>
    </w:p>
    <w:p w:rsidR="004B2D9D" w:rsidRPr="008906A8" w:rsidRDefault="004B2D9D">
      <w:pPr>
        <w:rPr>
          <w:rFonts w:ascii="Arial" w:hAnsi="Arial" w:cs="Arial"/>
          <w:lang w:val="en"/>
        </w:rPr>
      </w:pPr>
      <w:r w:rsidRPr="008906A8">
        <w:rPr>
          <w:rFonts w:ascii="Arial" w:hAnsi="Arial" w:cs="Arial"/>
          <w:lang w:val="en"/>
        </w:rPr>
        <w:t>If you wish to apply for a</w:t>
      </w:r>
      <w:r w:rsidR="001C1A11">
        <w:rPr>
          <w:rFonts w:ascii="Arial" w:hAnsi="Arial" w:cs="Arial"/>
          <w:lang w:val="en"/>
        </w:rPr>
        <w:t xml:space="preserve">n </w:t>
      </w:r>
      <w:r w:rsidRPr="008906A8">
        <w:rPr>
          <w:rFonts w:ascii="Arial" w:hAnsi="Arial" w:cs="Arial"/>
          <w:lang w:val="en"/>
        </w:rPr>
        <w:t xml:space="preserve">Institute of Continuing Education bursary you must </w:t>
      </w:r>
      <w:r w:rsidRPr="008906A8">
        <w:rPr>
          <w:rFonts w:ascii="Arial" w:hAnsi="Arial" w:cs="Arial"/>
          <w:b/>
          <w:lang w:val="en"/>
        </w:rPr>
        <w:t>apply online</w:t>
      </w:r>
      <w:r w:rsidRPr="008906A8">
        <w:rPr>
          <w:rFonts w:ascii="Arial" w:hAnsi="Arial" w:cs="Arial"/>
          <w:lang w:val="en"/>
        </w:rPr>
        <w:t xml:space="preserve"> through the </w:t>
      </w:r>
      <w:r w:rsidRPr="008906A8">
        <w:rPr>
          <w:rFonts w:ascii="Arial" w:hAnsi="Arial" w:cs="Arial"/>
          <w:b/>
          <w:lang w:val="en"/>
        </w:rPr>
        <w:t>ICE application portal</w:t>
      </w:r>
      <w:r w:rsidRPr="008906A8">
        <w:rPr>
          <w:rFonts w:ascii="Arial" w:hAnsi="Arial" w:cs="Arial"/>
          <w:lang w:val="en"/>
        </w:rPr>
        <w:t xml:space="preserve"> and additionally indicate </w:t>
      </w:r>
      <w:r w:rsidR="001C1A11">
        <w:rPr>
          <w:rFonts w:ascii="Arial" w:hAnsi="Arial" w:cs="Arial"/>
          <w:lang w:val="en"/>
        </w:rPr>
        <w:t xml:space="preserve">which course(s) </w:t>
      </w:r>
      <w:r w:rsidRPr="008906A8">
        <w:rPr>
          <w:rFonts w:ascii="Arial" w:hAnsi="Arial" w:cs="Arial"/>
          <w:lang w:val="en"/>
        </w:rPr>
        <w:t>you are applying for.</w:t>
      </w:r>
    </w:p>
    <w:p w:rsidR="004B2D9D" w:rsidRPr="008906A8" w:rsidRDefault="004B2D9D">
      <w:pPr>
        <w:rPr>
          <w:rFonts w:ascii="Arial" w:hAnsi="Arial" w:cs="Arial"/>
          <w:lang w:val="en"/>
        </w:rPr>
      </w:pPr>
      <w:r w:rsidRPr="008906A8">
        <w:rPr>
          <w:rFonts w:ascii="Arial" w:hAnsi="Arial" w:cs="Arial"/>
          <w:lang w:val="en"/>
        </w:rPr>
        <w:t xml:space="preserve">You must </w:t>
      </w:r>
      <w:r w:rsidR="001C1A11">
        <w:rPr>
          <w:rFonts w:ascii="Arial" w:hAnsi="Arial" w:cs="Arial"/>
          <w:lang w:val="en"/>
        </w:rPr>
        <w:t xml:space="preserve">provide </w:t>
      </w:r>
      <w:r w:rsidRPr="008906A8">
        <w:rPr>
          <w:rFonts w:ascii="Arial" w:hAnsi="Arial" w:cs="Arial"/>
          <w:lang w:val="en"/>
        </w:rPr>
        <w:t>a personal statement (up to 300 words), outlining your motivations for applying for the course and the bursary.</w:t>
      </w:r>
    </w:p>
    <w:p w:rsidR="004B2D9D" w:rsidRDefault="004B2D9D">
      <w:pPr>
        <w:rPr>
          <w:rFonts w:ascii="Arial" w:hAnsi="Arial" w:cs="Arial"/>
          <w:lang w:val="en"/>
        </w:rPr>
      </w:pPr>
      <w:r w:rsidRPr="008906A8">
        <w:rPr>
          <w:rFonts w:ascii="Arial" w:hAnsi="Arial" w:cs="Arial"/>
          <w:lang w:val="en"/>
        </w:rPr>
        <w:t>You shou</w:t>
      </w:r>
      <w:r w:rsidR="00C07C12">
        <w:rPr>
          <w:rFonts w:ascii="Arial" w:hAnsi="Arial" w:cs="Arial"/>
          <w:lang w:val="en"/>
        </w:rPr>
        <w:t>ld explain how your</w:t>
      </w:r>
      <w:r w:rsidRPr="008906A8">
        <w:rPr>
          <w:rFonts w:ascii="Arial" w:hAnsi="Arial" w:cs="Arial"/>
          <w:lang w:val="en"/>
        </w:rPr>
        <w:t xml:space="preserve"> learning from the course will benefit your future career plans and goals.</w:t>
      </w:r>
    </w:p>
    <w:p w:rsidR="00BE17D7" w:rsidRPr="00C07C12" w:rsidRDefault="00BE17D7">
      <w:pPr>
        <w:rPr>
          <w:rFonts w:ascii="Arial" w:hAnsi="Arial" w:cs="Arial"/>
          <w:i/>
          <w:lang w:val="en"/>
        </w:rPr>
      </w:pPr>
      <w:r w:rsidRPr="00C07C12">
        <w:rPr>
          <w:rFonts w:ascii="Arial" w:hAnsi="Arial" w:cs="Arial"/>
          <w:i/>
          <w:lang w:val="en"/>
        </w:rPr>
        <w:t xml:space="preserve">ICE reserves the right to select the successful applicants </w:t>
      </w:r>
      <w:r w:rsidR="001C1A11">
        <w:rPr>
          <w:rFonts w:ascii="Arial" w:hAnsi="Arial" w:cs="Arial"/>
          <w:i/>
          <w:lang w:val="en"/>
        </w:rPr>
        <w:t xml:space="preserve">against the criteria specified for each bursary award. </w:t>
      </w:r>
      <w:r w:rsidRPr="00C07C12">
        <w:rPr>
          <w:rFonts w:ascii="Arial" w:hAnsi="Arial" w:cs="Arial"/>
          <w:i/>
          <w:lang w:val="en"/>
        </w:rPr>
        <w:t>We also reserve the right to reject a candidate if they do not meet the entry requirements set out above.</w:t>
      </w:r>
    </w:p>
    <w:p w:rsidR="004B2D9D" w:rsidRPr="008906A8" w:rsidRDefault="004B2D9D">
      <w:pPr>
        <w:rPr>
          <w:rFonts w:ascii="Arial" w:hAnsi="Arial" w:cs="Arial"/>
          <w:b/>
          <w:lang w:val="en"/>
        </w:rPr>
      </w:pPr>
      <w:r w:rsidRPr="008906A8">
        <w:rPr>
          <w:rFonts w:ascii="Arial" w:hAnsi="Arial" w:cs="Arial"/>
          <w:b/>
          <w:lang w:val="en"/>
        </w:rPr>
        <w:t>More information</w:t>
      </w:r>
    </w:p>
    <w:p w:rsidR="004B2D9D" w:rsidRPr="008906A8" w:rsidRDefault="004B2D9D">
      <w:pPr>
        <w:rPr>
          <w:rFonts w:ascii="Arial" w:hAnsi="Arial" w:cs="Arial"/>
          <w:lang w:val="en"/>
        </w:rPr>
      </w:pPr>
      <w:r w:rsidRPr="008906A8">
        <w:rPr>
          <w:rFonts w:ascii="Arial" w:hAnsi="Arial" w:cs="Arial"/>
          <w:lang w:val="en"/>
        </w:rPr>
        <w:t>You can find full details of the Institute of Continuing Education bursary scheme on our website.</w:t>
      </w:r>
    </w:p>
    <w:p w:rsidR="004B2D9D" w:rsidRPr="008906A8" w:rsidRDefault="004B2D9D">
      <w:pPr>
        <w:rPr>
          <w:rFonts w:ascii="Arial" w:hAnsi="Arial" w:cs="Arial"/>
          <w:lang w:val="en"/>
        </w:rPr>
      </w:pPr>
      <w:r w:rsidRPr="008906A8">
        <w:rPr>
          <w:rFonts w:ascii="Arial" w:hAnsi="Arial" w:cs="Arial"/>
          <w:lang w:val="en"/>
        </w:rPr>
        <w:t xml:space="preserve">If you wish to ask a question about the scheme please contact </w:t>
      </w:r>
      <w:hyperlink r:id="rId8" w:history="1">
        <w:r w:rsidRPr="008906A8">
          <w:rPr>
            <w:rStyle w:val="Hyperlink"/>
            <w:rFonts w:ascii="Arial" w:hAnsi="Arial" w:cs="Arial"/>
            <w:lang w:val="en"/>
          </w:rPr>
          <w:t>enquiries@ice.cam.ac.uk</w:t>
        </w:r>
      </w:hyperlink>
    </w:p>
    <w:sectPr w:rsidR="004B2D9D" w:rsidRPr="008906A8" w:rsidSect="001C1A1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74" w:rsidRDefault="00095F74" w:rsidP="00241E4D">
      <w:pPr>
        <w:spacing w:after="0" w:line="240" w:lineRule="auto"/>
      </w:pPr>
      <w:r>
        <w:separator/>
      </w:r>
    </w:p>
  </w:endnote>
  <w:endnote w:type="continuationSeparator" w:id="0">
    <w:p w:rsidR="00095F74" w:rsidRDefault="00095F74" w:rsidP="0024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74" w:rsidRDefault="00095F74" w:rsidP="00241E4D">
      <w:pPr>
        <w:spacing w:after="0" w:line="240" w:lineRule="auto"/>
      </w:pPr>
      <w:r>
        <w:separator/>
      </w:r>
    </w:p>
  </w:footnote>
  <w:footnote w:type="continuationSeparator" w:id="0">
    <w:p w:rsidR="00095F74" w:rsidRDefault="00095F74" w:rsidP="00241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4D" w:rsidRPr="00391E90" w:rsidRDefault="00391E90" w:rsidP="001C1A11">
    <w:pPr>
      <w:pStyle w:val="Header"/>
      <w:ind w:left="720"/>
      <w:rPr>
        <w:b/>
        <w:sz w:val="32"/>
        <w:szCs w:val="32"/>
      </w:rPr>
    </w:pPr>
    <w:r w:rsidRPr="00391E90">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-771525</wp:posOffset>
          </wp:positionV>
          <wp:extent cx="2114550" cy="69251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692512"/>
                  </a:xfrm>
                  <a:prstGeom prst="rect">
                    <a:avLst/>
                  </a:prstGeom>
                </pic:spPr>
              </pic:pic>
            </a:graphicData>
          </a:graphic>
        </wp:anchor>
      </w:drawing>
    </w:r>
    <w:r w:rsidR="00241E4D" w:rsidRPr="00391E90">
      <w:rPr>
        <w:b/>
        <w:sz w:val="32"/>
        <w:szCs w:val="32"/>
      </w:rPr>
      <w:t xml:space="preserve">               </w:t>
    </w:r>
    <w:r w:rsidR="00CD3716">
      <w:rPr>
        <w:b/>
        <w:sz w:val="32"/>
        <w:szCs w:val="32"/>
      </w:rPr>
      <w:t xml:space="preserve">       </w:t>
    </w:r>
    <w:r w:rsidRPr="00391E90">
      <w:rPr>
        <w:b/>
        <w:sz w:val="32"/>
        <w:szCs w:val="32"/>
      </w:rPr>
      <w:t xml:space="preserve">Bursaries: </w:t>
    </w:r>
    <w:r w:rsidR="003611A4">
      <w:rPr>
        <w:b/>
        <w:sz w:val="32"/>
        <w:szCs w:val="32"/>
      </w:rPr>
      <w:t>h</w:t>
    </w:r>
    <w:r w:rsidR="001C1A11">
      <w:rPr>
        <w:b/>
        <w:sz w:val="32"/>
        <w:szCs w:val="32"/>
      </w:rPr>
      <w:t xml:space="preserve">ow to apply and                                                                         </w:t>
    </w:r>
    <w:r w:rsidR="001C1A11">
      <w:rPr>
        <w:b/>
        <w:sz w:val="32"/>
        <w:szCs w:val="32"/>
      </w:rPr>
      <w:tab/>
      <w:t xml:space="preserve">                                  t</w:t>
    </w:r>
    <w:r w:rsidRPr="00391E90">
      <w:rPr>
        <w:b/>
        <w:sz w:val="32"/>
        <w:szCs w:val="32"/>
      </w:rPr>
      <w:t xml:space="preserve">erms and </w:t>
    </w:r>
    <w:r w:rsidR="001C1A11">
      <w:rPr>
        <w:b/>
        <w:sz w:val="32"/>
        <w:szCs w:val="32"/>
      </w:rPr>
      <w:t>c</w:t>
    </w:r>
    <w:r w:rsidRPr="00391E90">
      <w:rPr>
        <w:b/>
        <w:sz w:val="32"/>
        <w:szCs w:val="32"/>
      </w:rPr>
      <w:t>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A1B"/>
    <w:multiLevelType w:val="hybridMultilevel"/>
    <w:tmpl w:val="A5B2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B3698"/>
    <w:multiLevelType w:val="hybridMultilevel"/>
    <w:tmpl w:val="3DC6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4D"/>
    <w:rsid w:val="00015130"/>
    <w:rsid w:val="00095F74"/>
    <w:rsid w:val="001C1A11"/>
    <w:rsid w:val="00241E4D"/>
    <w:rsid w:val="0035088A"/>
    <w:rsid w:val="00353F57"/>
    <w:rsid w:val="003611A4"/>
    <w:rsid w:val="00391E90"/>
    <w:rsid w:val="003B1FFB"/>
    <w:rsid w:val="003F1F93"/>
    <w:rsid w:val="004B2D9D"/>
    <w:rsid w:val="004E514C"/>
    <w:rsid w:val="007E18B2"/>
    <w:rsid w:val="008906A8"/>
    <w:rsid w:val="00A57E67"/>
    <w:rsid w:val="00B4665B"/>
    <w:rsid w:val="00BE17D7"/>
    <w:rsid w:val="00C07C12"/>
    <w:rsid w:val="00CD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6425CEC-3127-4097-BDF9-D33C9BF7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4D"/>
  </w:style>
  <w:style w:type="paragraph" w:styleId="Footer">
    <w:name w:val="footer"/>
    <w:basedOn w:val="Normal"/>
    <w:link w:val="FooterChar"/>
    <w:uiPriority w:val="99"/>
    <w:unhideWhenUsed/>
    <w:rsid w:val="0024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4D"/>
  </w:style>
  <w:style w:type="character" w:styleId="Strong">
    <w:name w:val="Strong"/>
    <w:basedOn w:val="DefaultParagraphFont"/>
    <w:uiPriority w:val="22"/>
    <w:qFormat/>
    <w:rsid w:val="00241E4D"/>
    <w:rPr>
      <w:b/>
      <w:bCs/>
    </w:rPr>
  </w:style>
  <w:style w:type="character" w:styleId="Hyperlink">
    <w:name w:val="Hyperlink"/>
    <w:basedOn w:val="DefaultParagraphFont"/>
    <w:uiPriority w:val="99"/>
    <w:unhideWhenUsed/>
    <w:rsid w:val="00241E4D"/>
    <w:rPr>
      <w:color w:val="0000FF"/>
      <w:u w:val="single"/>
    </w:rPr>
  </w:style>
  <w:style w:type="paragraph" w:styleId="ListParagraph">
    <w:name w:val="List Paragraph"/>
    <w:basedOn w:val="Normal"/>
    <w:uiPriority w:val="34"/>
    <w:qFormat/>
    <w:rsid w:val="003B1FFB"/>
    <w:pPr>
      <w:ind w:left="720"/>
      <w:contextualSpacing/>
    </w:pPr>
  </w:style>
  <w:style w:type="character" w:styleId="CommentReference">
    <w:name w:val="annotation reference"/>
    <w:basedOn w:val="DefaultParagraphFont"/>
    <w:uiPriority w:val="99"/>
    <w:semiHidden/>
    <w:unhideWhenUsed/>
    <w:rsid w:val="004B2D9D"/>
    <w:rPr>
      <w:sz w:val="16"/>
      <w:szCs w:val="16"/>
    </w:rPr>
  </w:style>
  <w:style w:type="paragraph" w:styleId="CommentText">
    <w:name w:val="annotation text"/>
    <w:basedOn w:val="Normal"/>
    <w:link w:val="CommentTextChar"/>
    <w:uiPriority w:val="99"/>
    <w:semiHidden/>
    <w:unhideWhenUsed/>
    <w:rsid w:val="004B2D9D"/>
    <w:pPr>
      <w:spacing w:line="240" w:lineRule="auto"/>
    </w:pPr>
    <w:rPr>
      <w:sz w:val="20"/>
      <w:szCs w:val="20"/>
    </w:rPr>
  </w:style>
  <w:style w:type="character" w:customStyle="1" w:styleId="CommentTextChar">
    <w:name w:val="Comment Text Char"/>
    <w:basedOn w:val="DefaultParagraphFont"/>
    <w:link w:val="CommentText"/>
    <w:uiPriority w:val="99"/>
    <w:semiHidden/>
    <w:rsid w:val="004B2D9D"/>
    <w:rPr>
      <w:sz w:val="20"/>
      <w:szCs w:val="20"/>
    </w:rPr>
  </w:style>
  <w:style w:type="paragraph" w:styleId="CommentSubject">
    <w:name w:val="annotation subject"/>
    <w:basedOn w:val="CommentText"/>
    <w:next w:val="CommentText"/>
    <w:link w:val="CommentSubjectChar"/>
    <w:uiPriority w:val="99"/>
    <w:semiHidden/>
    <w:unhideWhenUsed/>
    <w:rsid w:val="004B2D9D"/>
    <w:rPr>
      <w:b/>
      <w:bCs/>
    </w:rPr>
  </w:style>
  <w:style w:type="character" w:customStyle="1" w:styleId="CommentSubjectChar">
    <w:name w:val="Comment Subject Char"/>
    <w:basedOn w:val="CommentTextChar"/>
    <w:link w:val="CommentSubject"/>
    <w:uiPriority w:val="99"/>
    <w:semiHidden/>
    <w:rsid w:val="004B2D9D"/>
    <w:rPr>
      <w:b/>
      <w:bCs/>
      <w:sz w:val="20"/>
      <w:szCs w:val="20"/>
    </w:rPr>
  </w:style>
  <w:style w:type="paragraph" w:styleId="BalloonText">
    <w:name w:val="Balloon Text"/>
    <w:basedOn w:val="Normal"/>
    <w:link w:val="BalloonTextChar"/>
    <w:uiPriority w:val="99"/>
    <w:semiHidden/>
    <w:unhideWhenUsed/>
    <w:rsid w:val="004B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ce.cam.ac.uk" TargetMode="External"/><Relationship Id="rId3" Type="http://schemas.openxmlformats.org/officeDocument/2006/relationships/settings" Target="settings.xml"/><Relationship Id="rId7" Type="http://schemas.openxmlformats.org/officeDocument/2006/relationships/hyperlink" Target="http://www.ice.cam.ac.uk/info-for-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535678AE</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Burnett</dc:creator>
  <cp:keywords/>
  <dc:description/>
  <cp:lastModifiedBy>Susan Burnett</cp:lastModifiedBy>
  <cp:revision>2</cp:revision>
  <cp:lastPrinted>2019-04-17T08:26:00Z</cp:lastPrinted>
  <dcterms:created xsi:type="dcterms:W3CDTF">2019-04-17T11:05:00Z</dcterms:created>
  <dcterms:modified xsi:type="dcterms:W3CDTF">2019-04-17T11:05:00Z</dcterms:modified>
</cp:coreProperties>
</file>